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696" w:rsidRDefault="00B43696" w:rsidP="00B43696">
      <w:pPr>
        <w:ind w:left="11624" w:right="4"/>
      </w:pPr>
      <w:r>
        <w:t>Приложение 6 к решению</w:t>
      </w:r>
    </w:p>
    <w:p w:rsidR="00B43696" w:rsidRDefault="00B43696" w:rsidP="00B43696">
      <w:pPr>
        <w:ind w:left="11624" w:right="4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B43696" w:rsidRPr="00CB4F2A" w:rsidRDefault="00B43696" w:rsidP="00B43696">
      <w:pPr>
        <w:pStyle w:val="a3"/>
        <w:spacing w:line="0" w:lineRule="atLeast"/>
        <w:ind w:left="11624" w:right="4" w:firstLine="0"/>
        <w:rPr>
          <w:sz w:val="24"/>
        </w:rPr>
      </w:pPr>
      <w:r w:rsidRPr="00CB4F2A">
        <w:rPr>
          <w:sz w:val="24"/>
        </w:rPr>
        <w:t>от 2</w:t>
      </w:r>
      <w:r>
        <w:rPr>
          <w:sz w:val="24"/>
        </w:rPr>
        <w:t>4.01.2023</w:t>
      </w:r>
      <w:r w:rsidRPr="00CB4F2A">
        <w:rPr>
          <w:sz w:val="24"/>
        </w:rPr>
        <w:t xml:space="preserve"> № 9</w:t>
      </w:r>
      <w:r>
        <w:rPr>
          <w:sz w:val="24"/>
        </w:rPr>
        <w:t>74</w:t>
      </w:r>
    </w:p>
    <w:p w:rsidR="00B43696" w:rsidRPr="00FF3194" w:rsidRDefault="00B43696" w:rsidP="00B43696">
      <w:pPr>
        <w:tabs>
          <w:tab w:val="left" w:pos="7845"/>
        </w:tabs>
        <w:jc w:val="center"/>
        <w:rPr>
          <w:b/>
          <w:sz w:val="20"/>
          <w:szCs w:val="20"/>
        </w:rPr>
      </w:pPr>
    </w:p>
    <w:p w:rsidR="00B43696" w:rsidRPr="00252E51" w:rsidRDefault="00B43696" w:rsidP="00B43696">
      <w:pPr>
        <w:tabs>
          <w:tab w:val="left" w:pos="7845"/>
        </w:tabs>
        <w:jc w:val="center"/>
        <w:rPr>
          <w:b/>
        </w:rPr>
      </w:pPr>
      <w:r w:rsidRPr="00252E51">
        <w:rPr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252E51">
        <w:rPr>
          <w:b/>
        </w:rPr>
        <w:t>Кондинского</w:t>
      </w:r>
      <w:proofErr w:type="spellEnd"/>
      <w:r w:rsidRPr="00252E51">
        <w:rPr>
          <w:b/>
        </w:rPr>
        <w:t xml:space="preserve"> района на 2023 год</w:t>
      </w:r>
    </w:p>
    <w:p w:rsidR="00B43696" w:rsidRPr="00FF3194" w:rsidRDefault="00B43696" w:rsidP="00B43696">
      <w:pPr>
        <w:tabs>
          <w:tab w:val="left" w:pos="7845"/>
        </w:tabs>
        <w:jc w:val="center"/>
        <w:rPr>
          <w:b/>
          <w:sz w:val="20"/>
          <w:szCs w:val="20"/>
        </w:rPr>
      </w:pPr>
    </w:p>
    <w:tbl>
      <w:tblPr>
        <w:tblW w:w="15384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2343"/>
        <w:gridCol w:w="1134"/>
        <w:gridCol w:w="1559"/>
        <w:gridCol w:w="1417"/>
        <w:gridCol w:w="851"/>
        <w:gridCol w:w="850"/>
        <w:gridCol w:w="851"/>
        <w:gridCol w:w="709"/>
        <w:gridCol w:w="850"/>
        <w:gridCol w:w="709"/>
        <w:gridCol w:w="709"/>
        <w:gridCol w:w="850"/>
        <w:gridCol w:w="851"/>
        <w:gridCol w:w="850"/>
        <w:gridCol w:w="851"/>
      </w:tblGrid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рублей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ЦСР Код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Тип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FF3194">
              <w:rPr>
                <w:bCs/>
                <w:sz w:val="16"/>
                <w:szCs w:val="16"/>
              </w:rPr>
              <w:t>гп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FF3194">
              <w:rPr>
                <w:bCs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FF3194">
              <w:rPr>
                <w:bCs/>
                <w:sz w:val="16"/>
                <w:szCs w:val="16"/>
              </w:rPr>
              <w:t>гп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FF3194">
              <w:rPr>
                <w:bCs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FF3194">
              <w:rPr>
                <w:bCs/>
                <w:sz w:val="16"/>
                <w:szCs w:val="16"/>
              </w:rPr>
              <w:t>гп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</w:t>
            </w:r>
            <w:proofErr w:type="gramStart"/>
            <w:r w:rsidRPr="00FF3194">
              <w:rPr>
                <w:bCs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FF3194">
              <w:rPr>
                <w:bCs/>
                <w:sz w:val="16"/>
                <w:szCs w:val="16"/>
              </w:rPr>
              <w:t>гп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</w:t>
            </w:r>
            <w:proofErr w:type="gramStart"/>
            <w:r w:rsidRPr="00FF3194">
              <w:rPr>
                <w:bCs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FF3194">
              <w:rPr>
                <w:bCs/>
                <w:sz w:val="16"/>
                <w:szCs w:val="16"/>
              </w:rPr>
              <w:t>гп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FF3194">
              <w:rPr>
                <w:bCs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FF3194">
              <w:rPr>
                <w:bCs/>
                <w:sz w:val="16"/>
                <w:szCs w:val="16"/>
              </w:rPr>
              <w:t>сп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FF3194">
              <w:rPr>
                <w:bCs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FF3194">
              <w:rPr>
                <w:bCs/>
                <w:sz w:val="16"/>
                <w:szCs w:val="16"/>
              </w:rPr>
              <w:t>сп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FF3194">
              <w:rPr>
                <w:bCs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FF3194">
              <w:rPr>
                <w:bCs/>
                <w:sz w:val="16"/>
                <w:szCs w:val="16"/>
              </w:rPr>
              <w:t>сп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FF3194">
              <w:rPr>
                <w:bCs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FF3194">
              <w:rPr>
                <w:bCs/>
                <w:sz w:val="16"/>
                <w:szCs w:val="16"/>
              </w:rPr>
              <w:t>сп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FF3194">
              <w:rPr>
                <w:bCs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FF3194">
              <w:rPr>
                <w:bCs/>
                <w:sz w:val="16"/>
                <w:szCs w:val="16"/>
              </w:rPr>
              <w:t>сп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Половинка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Всего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F3194">
              <w:rPr>
                <w:bCs/>
                <w:sz w:val="16"/>
                <w:szCs w:val="16"/>
              </w:rPr>
              <w:t>Кондинского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района </w:t>
            </w:r>
            <w:r>
              <w:rPr>
                <w:bCs/>
                <w:sz w:val="16"/>
                <w:szCs w:val="16"/>
              </w:rPr>
              <w:t>«</w:t>
            </w:r>
            <w:r w:rsidRPr="00FF3194">
              <w:rPr>
                <w:bCs/>
                <w:sz w:val="16"/>
                <w:szCs w:val="16"/>
              </w:rPr>
              <w:t>Развитие муниципальной службы</w:t>
            </w:r>
            <w:r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0100000000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133 812,79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96 800,75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79 718,26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130 965,71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51 247,45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44 129,75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14 235,40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91 106,58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38 435,59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680 452,28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0100459300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104 258,05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75 420,72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62 111,18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102 039,79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39 928,61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34 382,97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11 091,28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70 984,20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29 946,46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530 163,26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01004D9300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29 554,74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21 380,03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17 607,08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28 925,92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11 318,84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9 746,78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3 144,12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20 122,38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8 489,13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150 289,02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F3194">
              <w:rPr>
                <w:bCs/>
                <w:sz w:val="16"/>
                <w:szCs w:val="16"/>
              </w:rPr>
              <w:t>Кондинского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района </w:t>
            </w:r>
            <w:r>
              <w:rPr>
                <w:bCs/>
                <w:sz w:val="16"/>
                <w:szCs w:val="16"/>
              </w:rPr>
              <w:t>«</w:t>
            </w:r>
            <w:r w:rsidRPr="00FF3194">
              <w:rPr>
                <w:bCs/>
                <w:sz w:val="16"/>
                <w:szCs w:val="16"/>
              </w:rPr>
              <w:t>Развитие молодежной политики</w:t>
            </w:r>
            <w:r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0300000000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410 000,00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260 000,00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260 000,00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2 920 000,00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0300385060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410 000,00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260 000,00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260 000,00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2 920 000,00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F3194">
              <w:rPr>
                <w:bCs/>
                <w:sz w:val="16"/>
                <w:szCs w:val="16"/>
              </w:rPr>
              <w:t>Кондинского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района </w:t>
            </w:r>
            <w:r>
              <w:rPr>
                <w:bCs/>
                <w:sz w:val="16"/>
                <w:szCs w:val="16"/>
              </w:rPr>
              <w:t>«</w:t>
            </w:r>
            <w:r w:rsidRPr="00FF3194">
              <w:rPr>
                <w:bCs/>
                <w:sz w:val="16"/>
                <w:szCs w:val="16"/>
              </w:rPr>
              <w:t>Развитие культуры и искусства</w:t>
            </w:r>
            <w:r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0500000000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1 950 436,40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2 927 757,39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881 618,10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77 766,27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1 798 291,48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1 596 439,79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984 502,26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683 335,32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2 757 988,01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6 081 930,42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19 740 065,44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 xml:space="preserve">Подпрограмма </w:t>
            </w:r>
            <w:r>
              <w:rPr>
                <w:iCs/>
                <w:sz w:val="16"/>
                <w:szCs w:val="16"/>
              </w:rPr>
              <w:t>«</w:t>
            </w:r>
            <w:r w:rsidRPr="00FF3194">
              <w:rPr>
                <w:iCs/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i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0510670050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1 900 436,40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2 927 757,39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831 618,10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77 766,27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1 798 291,48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1 596 439,79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984 502,26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633 335,32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2 757 988,01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6 081 930,42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19 590 065,44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FF3194">
              <w:rPr>
                <w:sz w:val="16"/>
                <w:szCs w:val="16"/>
              </w:rPr>
              <w:lastRenderedPageBreak/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>0510372580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1 900 436,40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2 927 757,39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831 618,10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77 766,27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1 798 291,48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1 596 439,79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984 502,26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633 335,32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2 757 988,01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105 730,42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13 613 865,44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>Реализация прочих расходов в сфере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0510670050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Остатки средств на 01.01.2023  ПАО </w:t>
            </w:r>
            <w:r>
              <w:rPr>
                <w:sz w:val="16"/>
                <w:szCs w:val="16"/>
              </w:rPr>
              <w:t>«</w:t>
            </w:r>
            <w:r w:rsidRPr="00FF3194">
              <w:rPr>
                <w:sz w:val="16"/>
                <w:szCs w:val="16"/>
              </w:rPr>
              <w:t>НК Роснефть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5 976 200,00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5 976 200,00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 xml:space="preserve">Подпрограмма </w:t>
            </w:r>
            <w:r>
              <w:rPr>
                <w:iCs/>
                <w:sz w:val="16"/>
                <w:szCs w:val="16"/>
              </w:rPr>
              <w:t>«</w:t>
            </w:r>
            <w:r w:rsidRPr="00FF3194">
              <w:rPr>
                <w:iCs/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i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0540170050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150 000,00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FF3194">
              <w:rPr>
                <w:sz w:val="16"/>
                <w:szCs w:val="16"/>
              </w:rPr>
              <w:t xml:space="preserve">100-летия </w:t>
            </w:r>
            <w:proofErr w:type="spellStart"/>
            <w:r w:rsidRPr="00FF3194">
              <w:rPr>
                <w:sz w:val="16"/>
                <w:szCs w:val="16"/>
              </w:rPr>
              <w:t>Кондинского</w:t>
            </w:r>
            <w:proofErr w:type="spellEnd"/>
            <w:r w:rsidRPr="00FF3194">
              <w:rPr>
                <w:sz w:val="16"/>
                <w:szCs w:val="16"/>
              </w:rPr>
              <w:t xml:space="preserve">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0540170050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150 000,00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F3194">
              <w:rPr>
                <w:bCs/>
                <w:sz w:val="16"/>
                <w:szCs w:val="16"/>
              </w:rPr>
              <w:t>Кондинского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района </w:t>
            </w:r>
            <w:r>
              <w:rPr>
                <w:bCs/>
                <w:sz w:val="16"/>
                <w:szCs w:val="16"/>
              </w:rPr>
              <w:t>«</w:t>
            </w:r>
            <w:r w:rsidRPr="00FF3194">
              <w:rPr>
                <w:bCs/>
                <w:sz w:val="16"/>
                <w:szCs w:val="16"/>
              </w:rPr>
              <w:t>Развитие агропромышленного комплекса</w:t>
            </w:r>
            <w:r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0800000000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10 931,09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3 123,17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9 369,51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65 586,53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20 300,60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4 684,75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24 985,34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3 123,17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1 561,59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14 054,25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157 720,00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Расходы </w:t>
            </w:r>
            <w:proofErr w:type="gramStart"/>
            <w:r w:rsidRPr="00FF3194">
              <w:rPr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0800684200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10 931,09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3 123,17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9 369,51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65 586,53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20 300,60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4 684,75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24 985,34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3 123,17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1 561,59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14 054,25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157 720,00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F3194">
              <w:rPr>
                <w:bCs/>
                <w:sz w:val="16"/>
                <w:szCs w:val="16"/>
              </w:rPr>
              <w:t>Кондинского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района </w:t>
            </w:r>
            <w:r>
              <w:rPr>
                <w:bCs/>
                <w:sz w:val="16"/>
                <w:szCs w:val="16"/>
              </w:rPr>
              <w:t>«</w:t>
            </w:r>
            <w:r w:rsidRPr="00FF3194">
              <w:rPr>
                <w:bCs/>
                <w:sz w:val="16"/>
                <w:szCs w:val="16"/>
              </w:rPr>
              <w:t>Развитие жилищно-коммунального комплекса</w:t>
            </w:r>
            <w:r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1200000000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857,21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9 246 242,79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9 247 100,00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 xml:space="preserve">Подпрограмма </w:t>
            </w:r>
            <w:r>
              <w:rPr>
                <w:iCs/>
                <w:sz w:val="16"/>
                <w:szCs w:val="16"/>
              </w:rPr>
              <w:t>«</w:t>
            </w:r>
            <w:r w:rsidRPr="00FF3194">
              <w:rPr>
                <w:iCs/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i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1220382840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857,21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9 246 242,79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9 247 100,00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1220382840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857,21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9 246 242,79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9 247 100,00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F3194">
              <w:rPr>
                <w:bCs/>
                <w:sz w:val="16"/>
                <w:szCs w:val="16"/>
              </w:rPr>
              <w:t>Кондинского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района </w:t>
            </w:r>
            <w:r>
              <w:rPr>
                <w:bCs/>
                <w:sz w:val="16"/>
                <w:szCs w:val="16"/>
              </w:rPr>
              <w:t>«</w:t>
            </w:r>
            <w:r w:rsidRPr="00FF3194">
              <w:rPr>
                <w:bCs/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1300000000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24 070,00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17 750,00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10 030,00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44 860,00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32 150,00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209 300,00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Расходы на создание условий </w:t>
            </w:r>
            <w:r w:rsidRPr="00FF3194">
              <w:rPr>
                <w:sz w:val="16"/>
                <w:szCs w:val="16"/>
              </w:rPr>
              <w:lastRenderedPageBreak/>
              <w:t>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>1300282300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Средства бюджета </w:t>
            </w:r>
            <w:r w:rsidRPr="00FF3194">
              <w:rPr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 xml:space="preserve">Иные </w:t>
            </w:r>
            <w:r w:rsidRPr="00FF3194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 xml:space="preserve">24 </w:t>
            </w:r>
            <w:r w:rsidRPr="00FF3194">
              <w:rPr>
                <w:sz w:val="16"/>
                <w:szCs w:val="16"/>
              </w:rPr>
              <w:lastRenderedPageBreak/>
              <w:t>070,00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 xml:space="preserve">17 </w:t>
            </w:r>
            <w:r w:rsidRPr="00FF3194">
              <w:rPr>
                <w:sz w:val="16"/>
                <w:szCs w:val="16"/>
              </w:rPr>
              <w:lastRenderedPageBreak/>
              <w:t>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 xml:space="preserve">20 </w:t>
            </w:r>
            <w:r w:rsidRPr="00FF3194">
              <w:rPr>
                <w:sz w:val="16"/>
                <w:szCs w:val="16"/>
              </w:rPr>
              <w:lastRenderedPageBreak/>
              <w:t>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 xml:space="preserve">17 </w:t>
            </w:r>
            <w:r w:rsidRPr="00FF3194">
              <w:rPr>
                <w:sz w:val="16"/>
                <w:szCs w:val="16"/>
              </w:rPr>
              <w:lastRenderedPageBreak/>
              <w:t>750,00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 xml:space="preserve">20 </w:t>
            </w:r>
            <w:r w:rsidRPr="00FF3194">
              <w:rPr>
                <w:sz w:val="16"/>
                <w:szCs w:val="16"/>
              </w:rPr>
              <w:lastRenderedPageBreak/>
              <w:t>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 xml:space="preserve">20 </w:t>
            </w:r>
            <w:r w:rsidRPr="00FF3194">
              <w:rPr>
                <w:sz w:val="16"/>
                <w:szCs w:val="16"/>
              </w:rPr>
              <w:lastRenderedPageBreak/>
              <w:t>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 xml:space="preserve">10 </w:t>
            </w:r>
            <w:r w:rsidRPr="00FF3194">
              <w:rPr>
                <w:sz w:val="16"/>
                <w:szCs w:val="16"/>
              </w:rPr>
              <w:lastRenderedPageBreak/>
              <w:t>030,00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44 </w:t>
            </w:r>
            <w:r w:rsidRPr="00FF3194">
              <w:rPr>
                <w:sz w:val="16"/>
                <w:szCs w:val="16"/>
              </w:rPr>
              <w:lastRenderedPageBreak/>
              <w:t>860,00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 xml:space="preserve">32 </w:t>
            </w:r>
            <w:r w:rsidRPr="00FF3194">
              <w:rPr>
                <w:sz w:val="16"/>
                <w:szCs w:val="16"/>
              </w:rPr>
              <w:lastRenderedPageBreak/>
              <w:t>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 xml:space="preserve">209 </w:t>
            </w:r>
            <w:r w:rsidRPr="00FF3194">
              <w:rPr>
                <w:sz w:val="16"/>
                <w:szCs w:val="16"/>
              </w:rPr>
              <w:lastRenderedPageBreak/>
              <w:t>300,00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F3194">
              <w:rPr>
                <w:bCs/>
                <w:sz w:val="16"/>
                <w:szCs w:val="16"/>
              </w:rPr>
              <w:t>Кондинского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района </w:t>
            </w:r>
            <w:r>
              <w:rPr>
                <w:bCs/>
                <w:sz w:val="16"/>
                <w:szCs w:val="16"/>
              </w:rPr>
              <w:t>«</w:t>
            </w:r>
            <w:r w:rsidRPr="00FF3194">
              <w:rPr>
                <w:bCs/>
                <w:sz w:val="16"/>
                <w:szCs w:val="16"/>
              </w:rPr>
              <w:t>Развитие экономического потенциала</w:t>
            </w:r>
            <w:r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1600000000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1 283 534,00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1 039 771,00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586 759,00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3 000 650,00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2 411 749,00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1 663 199,00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1 359 036,00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916 810,00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586 758,00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12 848 266,00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 xml:space="preserve">Подпрограмма </w:t>
            </w:r>
            <w:r>
              <w:rPr>
                <w:iCs/>
                <w:sz w:val="16"/>
                <w:szCs w:val="16"/>
              </w:rPr>
              <w:t>«</w:t>
            </w:r>
            <w:r w:rsidRPr="00FF3194">
              <w:rPr>
                <w:iCs/>
                <w:sz w:val="16"/>
                <w:szCs w:val="16"/>
              </w:rPr>
              <w:t>Содействие трудоустройству граждан</w:t>
            </w:r>
            <w:r>
              <w:rPr>
                <w:i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1610185060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1 283 534,00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1 039 771,00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586 759,00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3 000 650,00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2 411 749,00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1 663 199,00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1 359 036,00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916 810,00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586 758,00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12 848 266,00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1610185060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1 283 534,00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1 039 771,00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586 759,00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3 000 650,00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2 411 749,00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1 663 199,00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1 359 036,00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916 810,00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586 758,00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12 848 266,00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F3194">
              <w:rPr>
                <w:bCs/>
                <w:sz w:val="16"/>
                <w:szCs w:val="16"/>
              </w:rPr>
              <w:t>Кондинского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района </w:t>
            </w:r>
            <w:r>
              <w:rPr>
                <w:bCs/>
                <w:sz w:val="16"/>
                <w:szCs w:val="16"/>
              </w:rPr>
              <w:t>«</w:t>
            </w:r>
            <w:r w:rsidRPr="00FF3194">
              <w:rPr>
                <w:bCs/>
                <w:sz w:val="16"/>
                <w:szCs w:val="16"/>
              </w:rPr>
              <w:t>Развитие транспортной системы</w:t>
            </w:r>
            <w:r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1800000000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330 838,20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750 000,00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556 989,23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1 637 827,43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 xml:space="preserve">Подпрограмма </w:t>
            </w:r>
            <w:r>
              <w:rPr>
                <w:iCs/>
                <w:sz w:val="16"/>
                <w:szCs w:val="16"/>
              </w:rPr>
              <w:t>«</w:t>
            </w:r>
            <w:r w:rsidRPr="00FF3194">
              <w:rPr>
                <w:iCs/>
                <w:sz w:val="16"/>
                <w:szCs w:val="16"/>
              </w:rPr>
              <w:t>Дорожное хозяйство</w:t>
            </w:r>
            <w:r>
              <w:rPr>
                <w:iCs/>
                <w:sz w:val="16"/>
                <w:szCs w:val="16"/>
              </w:rPr>
              <w:t>»</w:t>
            </w:r>
            <w:r w:rsidRPr="00FF3194">
              <w:rPr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1810389290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330 838,20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750 000,00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556 989,23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1 637 827,43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1810304290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330 838,20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556 989,23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887 827,43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1810389290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750 000,00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750 000,00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F3194">
              <w:rPr>
                <w:bCs/>
                <w:sz w:val="16"/>
                <w:szCs w:val="16"/>
              </w:rPr>
              <w:t>Кондинского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района </w:t>
            </w:r>
            <w:r>
              <w:rPr>
                <w:bCs/>
                <w:sz w:val="16"/>
                <w:szCs w:val="16"/>
              </w:rPr>
              <w:t>«</w:t>
            </w:r>
            <w:r w:rsidRPr="00FF3194">
              <w:rPr>
                <w:bCs/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28 353 388,71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31 249 880,34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20 281 795,76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58 462 072,88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59 638 174,60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34 988 216,26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36 355 754,60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18 964 298,32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24 876 666,97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20 157 460,22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333 327 708,66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2000186010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26 231 000,00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28 737 900,00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54 185 500,00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30 139 200,00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30 520 300,00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11 909 200,00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21 064 600,00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14 439 300,00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288 831 300,00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2000286020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2 122 388,71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2 511 980,34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2 702 895,76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4 276 572,88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5 612 774,60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4 849 016,26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5 835 454,60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7 055 098,32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3 812 066,97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5 718 160,22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44 496 408,66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F3194">
              <w:rPr>
                <w:bCs/>
                <w:sz w:val="16"/>
                <w:szCs w:val="16"/>
              </w:rPr>
              <w:t>Кондинского</w:t>
            </w:r>
            <w:proofErr w:type="spellEnd"/>
            <w:r w:rsidRPr="00FF3194">
              <w:rPr>
                <w:bCs/>
                <w:sz w:val="16"/>
                <w:szCs w:val="16"/>
              </w:rPr>
              <w:t xml:space="preserve"> района </w:t>
            </w:r>
            <w:r>
              <w:rPr>
                <w:bCs/>
                <w:sz w:val="16"/>
                <w:szCs w:val="16"/>
              </w:rPr>
              <w:t>«</w:t>
            </w:r>
            <w:r w:rsidRPr="00FF3194">
              <w:rPr>
                <w:bCs/>
                <w:sz w:val="16"/>
                <w:szCs w:val="16"/>
              </w:rPr>
              <w:t>Формирование комфортной городской среды</w:t>
            </w:r>
            <w:r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2400000000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11 121 800,00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42 000,00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11 163 800,00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240F255550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11 121 800,00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11 121 800,00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Расходы по благоустройству общественных и дворовых </w:t>
            </w:r>
            <w:r w:rsidRPr="00FF3194">
              <w:rPr>
                <w:sz w:val="16"/>
                <w:szCs w:val="16"/>
              </w:rPr>
              <w:lastRenderedPageBreak/>
              <w:t>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>240F295550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Остатки средств на 01.01.2023 г ООО </w:t>
            </w:r>
            <w:r>
              <w:rPr>
                <w:sz w:val="16"/>
                <w:szCs w:val="16"/>
              </w:rPr>
              <w:lastRenderedPageBreak/>
              <w:t>«</w:t>
            </w:r>
            <w:proofErr w:type="spellStart"/>
            <w:r w:rsidRPr="00FF3194">
              <w:rPr>
                <w:sz w:val="16"/>
                <w:szCs w:val="16"/>
              </w:rPr>
              <w:t>Газпромнефть-Хантос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 xml:space="preserve">Иные межбюджетные </w:t>
            </w:r>
            <w:r w:rsidRPr="00FF3194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42 000,00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42 000,00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4000000000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594 700,00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594 700,00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308 487,00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594 700,00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308 487,00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297 300,00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297 300,00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4 185 074,00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4010002040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11 187,00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22 374,00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4010002040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11 187,00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22 374,00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FF3194">
              <w:rPr>
                <w:iCs/>
                <w:sz w:val="16"/>
                <w:szCs w:val="16"/>
              </w:rPr>
              <w:t>округа</w:t>
            </w:r>
            <w:proofErr w:type="gramEnd"/>
            <w:r w:rsidRPr="00FF3194">
              <w:rPr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4040051180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297 300,00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297 300,00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297 300,00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iCs/>
                <w:sz w:val="16"/>
                <w:szCs w:val="16"/>
              </w:rPr>
            </w:pPr>
            <w:r w:rsidRPr="00FF3194">
              <w:rPr>
                <w:iCs/>
                <w:sz w:val="16"/>
                <w:szCs w:val="16"/>
              </w:rPr>
              <w:t>4 162 700,00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4040051180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594 700,00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594 700,00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594 700,00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297 300,00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297 300,00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297 300,00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4 162 700,00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26 231 000,00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28 737 900,00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54 185 500,00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30 139 200,00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30 520 300,00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11 909 200,00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21 064 600,00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14 439 300,00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288 831 300,00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739 443,88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694 623,92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386 387,77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65 586,53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745 966,31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650 632,20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663 815,09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314 658,57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389 968,17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349 789,84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5 000 872,28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5 791 286,32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7 007 258,73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4 764 168,06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19 244 539,15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10 433 765,08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8 419 525,05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8 439 022,86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17 672 852,66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7 833 724,98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12 678 998,64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102 285 141,53</w:t>
            </w:r>
          </w:p>
        </w:tc>
      </w:tr>
      <w:tr w:rsidR="00B43696" w:rsidRPr="00FF3194" w:rsidTr="00E43546">
        <w:trPr>
          <w:trHeight w:val="6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jc w:val="center"/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696" w:rsidRPr="00FF3194" w:rsidRDefault="00B4369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32 761 730,20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36 439 782,65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22 729 455,83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73 495 625,68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65 205 131,39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39 209 357,25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39 623 137,95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29 896 711,23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29 288 293,15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27 468 088,48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696" w:rsidRPr="00FF3194" w:rsidRDefault="00B43696" w:rsidP="00E43546">
            <w:pPr>
              <w:rPr>
                <w:bCs/>
                <w:sz w:val="16"/>
                <w:szCs w:val="16"/>
              </w:rPr>
            </w:pPr>
            <w:r w:rsidRPr="00FF3194">
              <w:rPr>
                <w:bCs/>
                <w:sz w:val="16"/>
                <w:szCs w:val="16"/>
              </w:rPr>
              <w:t>396 117 313,81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B436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84C"/>
    <w:rsid w:val="00A7684C"/>
    <w:rsid w:val="00B4369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4369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4369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2023-01-26T11:49:00Z</dcterms:created>
  <dcterms:modified xsi:type="dcterms:W3CDTF">2023-01-26T11:49:00Z</dcterms:modified>
</cp:coreProperties>
</file>